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94D3917" w:rsidR="00B30165" w:rsidRDefault="251F022F" w:rsidP="41CBC30F">
      <w:pPr>
        <w:pStyle w:val="Title"/>
      </w:pPr>
      <w:r>
        <w:t>School Climate Survey Communications</w:t>
      </w:r>
    </w:p>
    <w:p w14:paraId="30ADE1E2" w14:textId="63673F96" w:rsidR="251F022F" w:rsidRDefault="4CA00AF1" w:rsidP="41CBC30F">
      <w:pPr>
        <w:pStyle w:val="Heading1"/>
      </w:pPr>
      <w:r>
        <w:t>Parent Survey Push</w:t>
      </w:r>
    </w:p>
    <w:p w14:paraId="29B0F684" w14:textId="2801B3D6" w:rsidR="251F022F" w:rsidRDefault="50950411" w:rsidP="2884A271">
      <w:pPr>
        <w:rPr>
          <w:rFonts w:ascii="Aptos" w:hAnsi="Aptos"/>
        </w:rPr>
      </w:pPr>
      <w:r w:rsidRPr="2884A271">
        <w:rPr>
          <w:rFonts w:ascii="Aptos" w:hAnsi="Aptos"/>
          <w:b/>
          <w:bCs/>
        </w:rPr>
        <w:t>Subject:</w:t>
      </w:r>
      <w:r w:rsidRPr="2884A271">
        <w:rPr>
          <w:rFonts w:ascii="Aptos" w:hAnsi="Aptos"/>
        </w:rPr>
        <w:t xml:space="preserve"> Your Feedback Matters – Take the GA School Climate Parent Survey</w:t>
      </w:r>
    </w:p>
    <w:p w14:paraId="0DCEE0AE" w14:textId="232CC985" w:rsidR="251F022F" w:rsidRDefault="50950411" w:rsidP="2884A271">
      <w:pPr>
        <w:rPr>
          <w:rFonts w:ascii="Aptos" w:hAnsi="Aptos"/>
        </w:rPr>
      </w:pPr>
      <w:r w:rsidRPr="2884A271">
        <w:rPr>
          <w:rFonts w:ascii="Aptos" w:hAnsi="Aptos"/>
        </w:rPr>
        <w:t>Dear Parents and Guardians,</w:t>
      </w:r>
    </w:p>
    <w:p w14:paraId="394DB11C" w14:textId="755C4FD5" w:rsidR="251F022F" w:rsidRDefault="50950411" w:rsidP="2884A271">
      <w:pPr>
        <w:rPr>
          <w:rFonts w:ascii="Aptos" w:hAnsi="Aptos"/>
        </w:rPr>
      </w:pPr>
      <w:r w:rsidRPr="2884A271">
        <w:rPr>
          <w:rFonts w:ascii="Aptos" w:hAnsi="Aptos"/>
        </w:rPr>
        <w:t xml:space="preserve">We want to ensure our school provides the best possible learning environment for our students, and your input is an important part of that process. The </w:t>
      </w:r>
      <w:r w:rsidRPr="2884A271">
        <w:rPr>
          <w:rFonts w:ascii="Aptos" w:hAnsi="Aptos"/>
          <w:b/>
          <w:bCs/>
        </w:rPr>
        <w:t>2025 Georgia School Climate Survey for Families</w:t>
      </w:r>
      <w:r w:rsidRPr="2884A271">
        <w:rPr>
          <w:rFonts w:ascii="Aptos" w:hAnsi="Aptos"/>
        </w:rPr>
        <w:t xml:space="preserve"> gives you the opportunity to share your thoughts on our school’s environment, student support, and overall experience.</w:t>
      </w:r>
    </w:p>
    <w:p w14:paraId="37E0452E" w14:textId="0B7A63FE" w:rsidR="251F022F" w:rsidRPr="007F6840" w:rsidRDefault="50950411" w:rsidP="007F6840">
      <w:pPr>
        <w:textAlignment w:val="baseline"/>
        <w:rPr>
          <w:rFonts w:ascii="Aptos" w:eastAsia="Times New Roman" w:hAnsi="Aptos" w:cs="Times New Roman"/>
          <w:color w:val="000000"/>
          <w:lang w:eastAsia="en-US"/>
        </w:rPr>
      </w:pPr>
      <w:r w:rsidRPr="2884A271">
        <w:rPr>
          <w:rFonts w:ascii="Aptos" w:hAnsi="Aptos"/>
        </w:rPr>
        <w:t>Please take a moment to complete the survey by clicking the link below:</w:t>
      </w:r>
      <w:r w:rsidR="251F022F">
        <w:br/>
      </w:r>
      <w:hyperlink r:id="rId8" w:tgtFrame="_blank" w:tooltip="Original URL: https://survey.gadoe.org/FM?sid=0F6289B8. Click or tap if you trust this link." w:history="1">
        <w:r w:rsidR="007F6840" w:rsidRPr="007F6840">
          <w:rPr>
            <w:rFonts w:ascii="Aptos" w:eastAsia="Times New Roman" w:hAnsi="Aptos" w:cs="Times New Roman"/>
            <w:color w:val="0000FF"/>
            <w:u w:val="single"/>
            <w:bdr w:val="none" w:sz="0" w:space="0" w:color="auto" w:frame="1"/>
            <w:lang w:eastAsia="en-US"/>
          </w:rPr>
          <w:t>https://survey</w:t>
        </w:r>
        <w:bookmarkStart w:id="0" w:name="_GoBack"/>
        <w:bookmarkEnd w:id="0"/>
        <w:r w:rsidR="007F6840" w:rsidRPr="007F6840">
          <w:rPr>
            <w:rFonts w:ascii="Aptos" w:eastAsia="Times New Roman" w:hAnsi="Aptos" w:cs="Times New Roman"/>
            <w:color w:val="0000FF"/>
            <w:u w:val="single"/>
            <w:bdr w:val="none" w:sz="0" w:space="0" w:color="auto" w:frame="1"/>
            <w:lang w:eastAsia="en-US"/>
          </w:rPr>
          <w:t>.</w:t>
        </w:r>
        <w:r w:rsidR="007F6840" w:rsidRPr="007F6840">
          <w:rPr>
            <w:rFonts w:ascii="Aptos" w:eastAsia="Times New Roman" w:hAnsi="Aptos" w:cs="Times New Roman"/>
            <w:color w:val="0000FF"/>
            <w:u w:val="single"/>
            <w:bdr w:val="none" w:sz="0" w:space="0" w:color="auto" w:frame="1"/>
            <w:lang w:eastAsia="en-US"/>
          </w:rPr>
          <w:t>gadoe.org/FM?sid=0F6289B8</w:t>
        </w:r>
      </w:hyperlink>
    </w:p>
    <w:p w14:paraId="57CE7CE8" w14:textId="258277CD" w:rsidR="251F022F" w:rsidRDefault="50950411" w:rsidP="2884A271">
      <w:pPr>
        <w:rPr>
          <w:rFonts w:ascii="Aptos" w:hAnsi="Aptos"/>
        </w:rPr>
      </w:pPr>
      <w:r w:rsidRPr="2884A271">
        <w:rPr>
          <w:rFonts w:ascii="Aptos" w:hAnsi="Aptos"/>
        </w:rPr>
        <w:t xml:space="preserve">The survey takes about </w:t>
      </w:r>
      <w:r w:rsidRPr="2884A271">
        <w:rPr>
          <w:rFonts w:ascii="Aptos" w:hAnsi="Aptos"/>
          <w:b/>
          <w:bCs/>
        </w:rPr>
        <w:t>10 minutes</w:t>
      </w:r>
      <w:r w:rsidRPr="2884A271">
        <w:rPr>
          <w:rFonts w:ascii="Aptos" w:hAnsi="Aptos"/>
        </w:rPr>
        <w:t xml:space="preserve"> to complete, and your feedback will help us make meaningful improvements.</w:t>
      </w:r>
    </w:p>
    <w:p w14:paraId="2393CBCC" w14:textId="3C16C8B7" w:rsidR="251F022F" w:rsidRDefault="50950411" w:rsidP="2884A271">
      <w:pPr>
        <w:rPr>
          <w:rFonts w:ascii="Aptos" w:hAnsi="Aptos"/>
        </w:rPr>
      </w:pPr>
      <w:r w:rsidRPr="2884A271">
        <w:rPr>
          <w:rFonts w:ascii="Aptos" w:hAnsi="Aptos"/>
        </w:rPr>
        <w:t>Thank you for taking the time to share your perspective. Your participation helps us create a better learning experience for all students.</w:t>
      </w:r>
    </w:p>
    <w:p w14:paraId="68136B2A" w14:textId="7248C62E" w:rsidR="251F022F" w:rsidRDefault="50950411" w:rsidP="2884A271">
      <w:pPr>
        <w:rPr>
          <w:rFonts w:ascii="Aptos" w:hAnsi="Aptos"/>
        </w:rPr>
      </w:pPr>
      <w:r w:rsidRPr="2884A271">
        <w:rPr>
          <w:rFonts w:ascii="Aptos" w:hAnsi="Aptos"/>
        </w:rPr>
        <w:t>Sincerely,</w:t>
      </w:r>
      <w:r w:rsidR="251F022F">
        <w:br/>
      </w:r>
      <w:r w:rsidR="007F6840">
        <w:rPr>
          <w:rFonts w:ascii="Aptos" w:hAnsi="Aptos"/>
        </w:rPr>
        <w:t>Scott Kennedy</w:t>
      </w:r>
      <w:r w:rsidR="251F022F">
        <w:br/>
      </w:r>
      <w:r w:rsidR="007F6840">
        <w:rPr>
          <w:rFonts w:ascii="Aptos" w:hAnsi="Aptos"/>
        </w:rPr>
        <w:t>Tutt Middle School</w:t>
      </w:r>
    </w:p>
    <w:p w14:paraId="6CE7C8A5" w14:textId="13095E8D" w:rsidR="007F6840" w:rsidRDefault="007F6840" w:rsidP="2884A271">
      <w:pPr>
        <w:rPr>
          <w:rFonts w:ascii="Aptos" w:hAnsi="Aptos"/>
        </w:rPr>
      </w:pPr>
    </w:p>
    <w:p w14:paraId="697CFD65" w14:textId="7B11F20A" w:rsidR="007F6840" w:rsidRDefault="007F6840" w:rsidP="2884A271">
      <w:pPr>
        <w:rPr>
          <w:rFonts w:ascii="Aptos" w:hAnsi="Aptos"/>
        </w:rPr>
      </w:pPr>
    </w:p>
    <w:p w14:paraId="7A7F6E7A" w14:textId="05BE407A" w:rsidR="007F6840" w:rsidRDefault="007F6840" w:rsidP="2884A271">
      <w:pPr>
        <w:rPr>
          <w:rFonts w:ascii="Aptos" w:hAnsi="Aptos"/>
        </w:rPr>
      </w:pPr>
    </w:p>
    <w:p w14:paraId="6EBC2910" w14:textId="4380331D" w:rsidR="007F6840" w:rsidRDefault="007F6840" w:rsidP="2884A271">
      <w:pPr>
        <w:rPr>
          <w:rFonts w:ascii="Aptos" w:hAnsi="Aptos"/>
        </w:rPr>
      </w:pPr>
    </w:p>
    <w:p w14:paraId="2835B362" w14:textId="2F2F73E5" w:rsidR="007F6840" w:rsidRDefault="007F6840" w:rsidP="2884A271">
      <w:pPr>
        <w:rPr>
          <w:rFonts w:ascii="Aptos" w:hAnsi="Aptos"/>
        </w:rPr>
      </w:pPr>
    </w:p>
    <w:p w14:paraId="4A7DE1FF" w14:textId="5A53CA41" w:rsidR="007F6840" w:rsidRDefault="007F6840" w:rsidP="2884A271">
      <w:pPr>
        <w:rPr>
          <w:rFonts w:ascii="Aptos" w:hAnsi="Aptos"/>
        </w:rPr>
      </w:pPr>
    </w:p>
    <w:p w14:paraId="5B82F88D" w14:textId="4A862A5D" w:rsidR="007F6840" w:rsidRDefault="007F6840" w:rsidP="2884A271">
      <w:pPr>
        <w:rPr>
          <w:rFonts w:ascii="Aptos" w:hAnsi="Aptos"/>
        </w:rPr>
      </w:pPr>
    </w:p>
    <w:p w14:paraId="18141644" w14:textId="55A6F86E" w:rsidR="007F6840" w:rsidRDefault="007F6840" w:rsidP="2884A271">
      <w:pPr>
        <w:rPr>
          <w:rFonts w:ascii="Aptos" w:hAnsi="Aptos"/>
        </w:rPr>
      </w:pPr>
    </w:p>
    <w:p w14:paraId="019589FA" w14:textId="77777777" w:rsidR="007F6840" w:rsidRDefault="007F6840" w:rsidP="2884A271">
      <w:pPr>
        <w:rPr>
          <w:rFonts w:ascii="Aptos" w:hAnsi="Aptos"/>
        </w:rPr>
      </w:pPr>
    </w:p>
    <w:p w14:paraId="649CF337" w14:textId="01F7E099" w:rsidR="005107D6" w:rsidRDefault="00C03EDD" w:rsidP="00C03EDD">
      <w:pPr>
        <w:pStyle w:val="Heading2"/>
      </w:pPr>
      <w:r>
        <w:lastRenderedPageBreak/>
        <w:t xml:space="preserve">Spanish Version </w:t>
      </w:r>
    </w:p>
    <w:p w14:paraId="1BEE57D0" w14:textId="77777777" w:rsidR="005107D6" w:rsidRDefault="005107D6" w:rsidP="005107D6">
      <w:pPr>
        <w:rPr>
          <w:rFonts w:ascii="Aptos" w:hAnsi="Aptos"/>
          <w:lang w:val="es-ES"/>
        </w:rPr>
      </w:pPr>
      <w:r w:rsidRPr="005107D6">
        <w:rPr>
          <w:rFonts w:ascii="Aptos" w:hAnsi="Aptos"/>
          <w:lang w:val="es-ES"/>
        </w:rPr>
        <w:t xml:space="preserve">Estimados Padres y Tutores, </w:t>
      </w:r>
    </w:p>
    <w:p w14:paraId="73DDC312" w14:textId="45EC97D3" w:rsidR="005107D6" w:rsidRPr="007F6840" w:rsidRDefault="005107D6" w:rsidP="007F6840">
      <w:pPr>
        <w:textAlignment w:val="baseline"/>
        <w:rPr>
          <w:rFonts w:ascii="Aptos" w:eastAsia="Times New Roman" w:hAnsi="Aptos" w:cs="Times New Roman"/>
          <w:color w:val="000000"/>
          <w:lang w:eastAsia="en-US"/>
        </w:rPr>
      </w:pPr>
      <w:r w:rsidRPr="005107D6">
        <w:rPr>
          <w:rFonts w:ascii="Aptos" w:hAnsi="Aptos"/>
          <w:lang w:val="es-ES"/>
        </w:rPr>
        <w:t xml:space="preserve">Queremos asegurarnos de que nuestra escuela brinde el mejor entorno de aprendizaje posible para nuestros estudiantes, y su opinión es una parte importante de ese proceso. La Encuesta de Clima Escolar para Familias de Georgia 2025 le brinda la oportunidad de compartir sus pensamientos sobre el entorno de nuestra escuela, el apoyo a los estudiantes y la experiencia general. Tómese un momento para completar la encuesta haciendo clic en el siguiente enlace: </w:t>
      </w:r>
      <w:hyperlink r:id="rId9" w:tgtFrame="_blank" w:tooltip="Original URL: https://survey.gadoe.org/FM?sid=0F6289B8. Click or tap if you trust this link." w:history="1">
        <w:r w:rsidR="007F6840" w:rsidRPr="007F6840">
          <w:rPr>
            <w:rFonts w:ascii="Aptos" w:eastAsia="Times New Roman" w:hAnsi="Aptos" w:cs="Times New Roman"/>
            <w:color w:val="0000FF"/>
            <w:u w:val="single"/>
            <w:bdr w:val="none" w:sz="0" w:space="0" w:color="auto" w:frame="1"/>
            <w:lang w:eastAsia="en-US"/>
          </w:rPr>
          <w:t>https://survey.gadoe.org/FM?sid=0F6289B8</w:t>
        </w:r>
      </w:hyperlink>
      <w:r w:rsidRPr="005107D6">
        <w:rPr>
          <w:rFonts w:ascii="Aptos" w:hAnsi="Aptos"/>
          <w:lang w:val="es-ES"/>
        </w:rPr>
        <w:t xml:space="preserve"> </w:t>
      </w:r>
    </w:p>
    <w:p w14:paraId="6F254065" w14:textId="77777777" w:rsidR="005107D6" w:rsidRDefault="005107D6" w:rsidP="005107D6">
      <w:pPr>
        <w:rPr>
          <w:rFonts w:ascii="Aptos" w:hAnsi="Aptos"/>
          <w:lang w:val="es-ES"/>
        </w:rPr>
      </w:pPr>
      <w:r w:rsidRPr="005107D6">
        <w:rPr>
          <w:rFonts w:ascii="Aptos" w:hAnsi="Aptos"/>
          <w:lang w:val="es-ES"/>
        </w:rPr>
        <w:t xml:space="preserve">La encuesta tarda unos </w:t>
      </w:r>
      <w:r w:rsidRPr="005107D6">
        <w:rPr>
          <w:rFonts w:ascii="Aptos" w:hAnsi="Aptos"/>
          <w:b/>
          <w:bCs/>
          <w:lang w:val="es-ES"/>
        </w:rPr>
        <w:t>10 minutos</w:t>
      </w:r>
      <w:r w:rsidRPr="005107D6">
        <w:rPr>
          <w:rFonts w:ascii="Aptos" w:hAnsi="Aptos"/>
          <w:lang w:val="es-ES"/>
        </w:rPr>
        <w:t xml:space="preserve"> en completarse y sus comentarios nos ayudarán a realizar mejoras significativas. Gracias por tomarse el tiempo de compartir su perspectiva. Su participación nos ayuda a crear una mejor experiencia de aprendizaje para todos los estudiantes. </w:t>
      </w:r>
    </w:p>
    <w:p w14:paraId="236BFA1D" w14:textId="77777777" w:rsidR="005107D6" w:rsidRDefault="005107D6" w:rsidP="005107D6">
      <w:pPr>
        <w:rPr>
          <w:rFonts w:ascii="Aptos" w:hAnsi="Aptos"/>
          <w:lang w:val="es-ES"/>
        </w:rPr>
      </w:pPr>
      <w:r w:rsidRPr="005107D6">
        <w:rPr>
          <w:rFonts w:ascii="Aptos" w:hAnsi="Aptos"/>
          <w:lang w:val="es-ES"/>
        </w:rPr>
        <w:t>Sinceramente</w:t>
      </w:r>
    </w:p>
    <w:p w14:paraId="3C732AE8" w14:textId="4A4B2DE4" w:rsidR="005107D6" w:rsidRDefault="005107D6" w:rsidP="007F6840">
      <w:pPr>
        <w:rPr>
          <w:rFonts w:ascii="Aptos" w:hAnsi="Aptos"/>
          <w:lang w:val="es-ES"/>
        </w:rPr>
      </w:pPr>
      <w:r w:rsidRPr="005107D6">
        <w:rPr>
          <w:rFonts w:ascii="Aptos" w:hAnsi="Aptos"/>
          <w:lang w:val="es-ES"/>
        </w:rPr>
        <w:t xml:space="preserve"> </w:t>
      </w:r>
      <w:r w:rsidR="007F6840">
        <w:rPr>
          <w:rFonts w:ascii="Aptos" w:hAnsi="Aptos"/>
          <w:lang w:val="es-ES"/>
        </w:rPr>
        <w:t>Scott Kennedy</w:t>
      </w:r>
    </w:p>
    <w:p w14:paraId="412C7352" w14:textId="2022CE15" w:rsidR="007F6840" w:rsidRPr="005107D6" w:rsidRDefault="007F6840" w:rsidP="007F6840">
      <w:pPr>
        <w:rPr>
          <w:rFonts w:ascii="Aptos" w:hAnsi="Aptos"/>
          <w:lang w:val="es-ES"/>
        </w:rPr>
      </w:pPr>
      <w:proofErr w:type="spellStart"/>
      <w:r>
        <w:rPr>
          <w:rFonts w:ascii="Aptos" w:hAnsi="Aptos"/>
          <w:lang w:val="es-ES"/>
        </w:rPr>
        <w:t>Tutt</w:t>
      </w:r>
      <w:proofErr w:type="spellEnd"/>
      <w:r>
        <w:rPr>
          <w:rFonts w:ascii="Aptos" w:hAnsi="Aptos"/>
          <w:lang w:val="es-ES"/>
        </w:rPr>
        <w:t xml:space="preserve"> </w:t>
      </w:r>
      <w:proofErr w:type="spellStart"/>
      <w:r>
        <w:rPr>
          <w:rFonts w:ascii="Aptos" w:hAnsi="Aptos"/>
          <w:lang w:val="es-ES"/>
        </w:rPr>
        <w:t>Middle</w:t>
      </w:r>
      <w:proofErr w:type="spellEnd"/>
      <w:r>
        <w:rPr>
          <w:rFonts w:ascii="Aptos" w:hAnsi="Aptos"/>
          <w:lang w:val="es-ES"/>
        </w:rPr>
        <w:t xml:space="preserve"> </w:t>
      </w:r>
      <w:proofErr w:type="spellStart"/>
      <w:r>
        <w:rPr>
          <w:rFonts w:ascii="Aptos" w:hAnsi="Aptos"/>
          <w:lang w:val="es-ES"/>
        </w:rPr>
        <w:t>School</w:t>
      </w:r>
      <w:proofErr w:type="spellEnd"/>
    </w:p>
    <w:p w14:paraId="1BA38BBD" w14:textId="2E9F8B77" w:rsidR="01D6B2C3" w:rsidRDefault="01D6B2C3" w:rsidP="01D6B2C3"/>
    <w:sectPr w:rsidR="01D6B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CBBB2"/>
    <w:multiLevelType w:val="hybridMultilevel"/>
    <w:tmpl w:val="680605D6"/>
    <w:lvl w:ilvl="0" w:tplc="4BF44420">
      <w:start w:val="1"/>
      <w:numFmt w:val="bullet"/>
      <w:lvlText w:val=""/>
      <w:lvlJc w:val="left"/>
      <w:pPr>
        <w:ind w:left="720" w:hanging="360"/>
      </w:pPr>
      <w:rPr>
        <w:rFonts w:ascii="Symbol" w:hAnsi="Symbol" w:hint="default"/>
      </w:rPr>
    </w:lvl>
    <w:lvl w:ilvl="1" w:tplc="F8B4B0DA">
      <w:start w:val="1"/>
      <w:numFmt w:val="bullet"/>
      <w:lvlText w:val="o"/>
      <w:lvlJc w:val="left"/>
      <w:pPr>
        <w:ind w:left="1440" w:hanging="360"/>
      </w:pPr>
      <w:rPr>
        <w:rFonts w:ascii="Courier New" w:hAnsi="Courier New" w:hint="default"/>
      </w:rPr>
    </w:lvl>
    <w:lvl w:ilvl="2" w:tplc="0D829934">
      <w:start w:val="1"/>
      <w:numFmt w:val="bullet"/>
      <w:lvlText w:val=""/>
      <w:lvlJc w:val="left"/>
      <w:pPr>
        <w:ind w:left="2160" w:hanging="360"/>
      </w:pPr>
      <w:rPr>
        <w:rFonts w:ascii="Wingdings" w:hAnsi="Wingdings" w:hint="default"/>
      </w:rPr>
    </w:lvl>
    <w:lvl w:ilvl="3" w:tplc="FAAC1B62">
      <w:start w:val="1"/>
      <w:numFmt w:val="bullet"/>
      <w:lvlText w:val=""/>
      <w:lvlJc w:val="left"/>
      <w:pPr>
        <w:ind w:left="2880" w:hanging="360"/>
      </w:pPr>
      <w:rPr>
        <w:rFonts w:ascii="Symbol" w:hAnsi="Symbol" w:hint="default"/>
      </w:rPr>
    </w:lvl>
    <w:lvl w:ilvl="4" w:tplc="ECFAC40C">
      <w:start w:val="1"/>
      <w:numFmt w:val="bullet"/>
      <w:lvlText w:val="o"/>
      <w:lvlJc w:val="left"/>
      <w:pPr>
        <w:ind w:left="3600" w:hanging="360"/>
      </w:pPr>
      <w:rPr>
        <w:rFonts w:ascii="Courier New" w:hAnsi="Courier New" w:hint="default"/>
      </w:rPr>
    </w:lvl>
    <w:lvl w:ilvl="5" w:tplc="BA4EB2FA">
      <w:start w:val="1"/>
      <w:numFmt w:val="bullet"/>
      <w:lvlText w:val=""/>
      <w:lvlJc w:val="left"/>
      <w:pPr>
        <w:ind w:left="4320" w:hanging="360"/>
      </w:pPr>
      <w:rPr>
        <w:rFonts w:ascii="Wingdings" w:hAnsi="Wingdings" w:hint="default"/>
      </w:rPr>
    </w:lvl>
    <w:lvl w:ilvl="6" w:tplc="C23E42CA">
      <w:start w:val="1"/>
      <w:numFmt w:val="bullet"/>
      <w:lvlText w:val=""/>
      <w:lvlJc w:val="left"/>
      <w:pPr>
        <w:ind w:left="5040" w:hanging="360"/>
      </w:pPr>
      <w:rPr>
        <w:rFonts w:ascii="Symbol" w:hAnsi="Symbol" w:hint="default"/>
      </w:rPr>
    </w:lvl>
    <w:lvl w:ilvl="7" w:tplc="AE649D48">
      <w:start w:val="1"/>
      <w:numFmt w:val="bullet"/>
      <w:lvlText w:val="o"/>
      <w:lvlJc w:val="left"/>
      <w:pPr>
        <w:ind w:left="5760" w:hanging="360"/>
      </w:pPr>
      <w:rPr>
        <w:rFonts w:ascii="Courier New" w:hAnsi="Courier New" w:hint="default"/>
      </w:rPr>
    </w:lvl>
    <w:lvl w:ilvl="8" w:tplc="44A28106">
      <w:start w:val="1"/>
      <w:numFmt w:val="bullet"/>
      <w:lvlText w:val=""/>
      <w:lvlJc w:val="left"/>
      <w:pPr>
        <w:ind w:left="6480" w:hanging="360"/>
      </w:pPr>
      <w:rPr>
        <w:rFonts w:ascii="Wingdings" w:hAnsi="Wingdings" w:hint="default"/>
      </w:rPr>
    </w:lvl>
  </w:abstractNum>
  <w:abstractNum w:abstractNumId="1" w15:restartNumberingAfterBreak="0">
    <w:nsid w:val="399524BC"/>
    <w:multiLevelType w:val="hybridMultilevel"/>
    <w:tmpl w:val="11FEBDF2"/>
    <w:lvl w:ilvl="0" w:tplc="681201E4">
      <w:start w:val="1"/>
      <w:numFmt w:val="bullet"/>
      <w:lvlText w:val=""/>
      <w:lvlJc w:val="left"/>
      <w:pPr>
        <w:ind w:left="720" w:hanging="360"/>
      </w:pPr>
      <w:rPr>
        <w:rFonts w:ascii="Symbol" w:hAnsi="Symbol" w:hint="default"/>
      </w:rPr>
    </w:lvl>
    <w:lvl w:ilvl="1" w:tplc="E166C934">
      <w:start w:val="1"/>
      <w:numFmt w:val="bullet"/>
      <w:lvlText w:val="o"/>
      <w:lvlJc w:val="left"/>
      <w:pPr>
        <w:ind w:left="1440" w:hanging="360"/>
      </w:pPr>
      <w:rPr>
        <w:rFonts w:ascii="Courier New" w:hAnsi="Courier New" w:hint="default"/>
      </w:rPr>
    </w:lvl>
    <w:lvl w:ilvl="2" w:tplc="4CA85182">
      <w:start w:val="1"/>
      <w:numFmt w:val="bullet"/>
      <w:lvlText w:val=""/>
      <w:lvlJc w:val="left"/>
      <w:pPr>
        <w:ind w:left="2160" w:hanging="360"/>
      </w:pPr>
      <w:rPr>
        <w:rFonts w:ascii="Wingdings" w:hAnsi="Wingdings" w:hint="default"/>
      </w:rPr>
    </w:lvl>
    <w:lvl w:ilvl="3" w:tplc="752CB9B0">
      <w:start w:val="1"/>
      <w:numFmt w:val="bullet"/>
      <w:lvlText w:val=""/>
      <w:lvlJc w:val="left"/>
      <w:pPr>
        <w:ind w:left="2880" w:hanging="360"/>
      </w:pPr>
      <w:rPr>
        <w:rFonts w:ascii="Symbol" w:hAnsi="Symbol" w:hint="default"/>
      </w:rPr>
    </w:lvl>
    <w:lvl w:ilvl="4" w:tplc="087A8514">
      <w:start w:val="1"/>
      <w:numFmt w:val="bullet"/>
      <w:lvlText w:val="o"/>
      <w:lvlJc w:val="left"/>
      <w:pPr>
        <w:ind w:left="3600" w:hanging="360"/>
      </w:pPr>
      <w:rPr>
        <w:rFonts w:ascii="Courier New" w:hAnsi="Courier New" w:hint="default"/>
      </w:rPr>
    </w:lvl>
    <w:lvl w:ilvl="5" w:tplc="E21C119C">
      <w:start w:val="1"/>
      <w:numFmt w:val="bullet"/>
      <w:lvlText w:val=""/>
      <w:lvlJc w:val="left"/>
      <w:pPr>
        <w:ind w:left="4320" w:hanging="360"/>
      </w:pPr>
      <w:rPr>
        <w:rFonts w:ascii="Wingdings" w:hAnsi="Wingdings" w:hint="default"/>
      </w:rPr>
    </w:lvl>
    <w:lvl w:ilvl="6" w:tplc="D8E67FE8">
      <w:start w:val="1"/>
      <w:numFmt w:val="bullet"/>
      <w:lvlText w:val=""/>
      <w:lvlJc w:val="left"/>
      <w:pPr>
        <w:ind w:left="5040" w:hanging="360"/>
      </w:pPr>
      <w:rPr>
        <w:rFonts w:ascii="Symbol" w:hAnsi="Symbol" w:hint="default"/>
      </w:rPr>
    </w:lvl>
    <w:lvl w:ilvl="7" w:tplc="8FC86BF2">
      <w:start w:val="1"/>
      <w:numFmt w:val="bullet"/>
      <w:lvlText w:val="o"/>
      <w:lvlJc w:val="left"/>
      <w:pPr>
        <w:ind w:left="5760" w:hanging="360"/>
      </w:pPr>
      <w:rPr>
        <w:rFonts w:ascii="Courier New" w:hAnsi="Courier New" w:hint="default"/>
      </w:rPr>
    </w:lvl>
    <w:lvl w:ilvl="8" w:tplc="8E4A5520">
      <w:start w:val="1"/>
      <w:numFmt w:val="bullet"/>
      <w:lvlText w:val=""/>
      <w:lvlJc w:val="left"/>
      <w:pPr>
        <w:ind w:left="6480" w:hanging="360"/>
      </w:pPr>
      <w:rPr>
        <w:rFonts w:ascii="Wingdings" w:hAnsi="Wingdings" w:hint="default"/>
      </w:rPr>
    </w:lvl>
  </w:abstractNum>
  <w:abstractNum w:abstractNumId="2" w15:restartNumberingAfterBreak="0">
    <w:nsid w:val="665C4BD3"/>
    <w:multiLevelType w:val="hybridMultilevel"/>
    <w:tmpl w:val="CEAE87A6"/>
    <w:lvl w:ilvl="0" w:tplc="703E9DB4">
      <w:start w:val="1"/>
      <w:numFmt w:val="bullet"/>
      <w:lvlText w:val=""/>
      <w:lvlJc w:val="left"/>
      <w:pPr>
        <w:ind w:left="720" w:hanging="360"/>
      </w:pPr>
      <w:rPr>
        <w:rFonts w:ascii="Symbol" w:hAnsi="Symbol" w:hint="default"/>
      </w:rPr>
    </w:lvl>
    <w:lvl w:ilvl="1" w:tplc="8660BB22">
      <w:start w:val="1"/>
      <w:numFmt w:val="bullet"/>
      <w:lvlText w:val="o"/>
      <w:lvlJc w:val="left"/>
      <w:pPr>
        <w:ind w:left="1440" w:hanging="360"/>
      </w:pPr>
      <w:rPr>
        <w:rFonts w:ascii="Courier New" w:hAnsi="Courier New" w:hint="default"/>
      </w:rPr>
    </w:lvl>
    <w:lvl w:ilvl="2" w:tplc="97C8684E">
      <w:start w:val="1"/>
      <w:numFmt w:val="bullet"/>
      <w:lvlText w:val=""/>
      <w:lvlJc w:val="left"/>
      <w:pPr>
        <w:ind w:left="2160" w:hanging="360"/>
      </w:pPr>
      <w:rPr>
        <w:rFonts w:ascii="Wingdings" w:hAnsi="Wingdings" w:hint="default"/>
      </w:rPr>
    </w:lvl>
    <w:lvl w:ilvl="3" w:tplc="F3B63AD4">
      <w:start w:val="1"/>
      <w:numFmt w:val="bullet"/>
      <w:lvlText w:val=""/>
      <w:lvlJc w:val="left"/>
      <w:pPr>
        <w:ind w:left="2880" w:hanging="360"/>
      </w:pPr>
      <w:rPr>
        <w:rFonts w:ascii="Symbol" w:hAnsi="Symbol" w:hint="default"/>
      </w:rPr>
    </w:lvl>
    <w:lvl w:ilvl="4" w:tplc="3EBAD5E2">
      <w:start w:val="1"/>
      <w:numFmt w:val="bullet"/>
      <w:lvlText w:val="o"/>
      <w:lvlJc w:val="left"/>
      <w:pPr>
        <w:ind w:left="3600" w:hanging="360"/>
      </w:pPr>
      <w:rPr>
        <w:rFonts w:ascii="Courier New" w:hAnsi="Courier New" w:hint="default"/>
      </w:rPr>
    </w:lvl>
    <w:lvl w:ilvl="5" w:tplc="C09EE88E">
      <w:start w:val="1"/>
      <w:numFmt w:val="bullet"/>
      <w:lvlText w:val=""/>
      <w:lvlJc w:val="left"/>
      <w:pPr>
        <w:ind w:left="4320" w:hanging="360"/>
      </w:pPr>
      <w:rPr>
        <w:rFonts w:ascii="Wingdings" w:hAnsi="Wingdings" w:hint="default"/>
      </w:rPr>
    </w:lvl>
    <w:lvl w:ilvl="6" w:tplc="3AD205D6">
      <w:start w:val="1"/>
      <w:numFmt w:val="bullet"/>
      <w:lvlText w:val=""/>
      <w:lvlJc w:val="left"/>
      <w:pPr>
        <w:ind w:left="5040" w:hanging="360"/>
      </w:pPr>
      <w:rPr>
        <w:rFonts w:ascii="Symbol" w:hAnsi="Symbol" w:hint="default"/>
      </w:rPr>
    </w:lvl>
    <w:lvl w:ilvl="7" w:tplc="58648EFE">
      <w:start w:val="1"/>
      <w:numFmt w:val="bullet"/>
      <w:lvlText w:val="o"/>
      <w:lvlJc w:val="left"/>
      <w:pPr>
        <w:ind w:left="5760" w:hanging="360"/>
      </w:pPr>
      <w:rPr>
        <w:rFonts w:ascii="Courier New" w:hAnsi="Courier New" w:hint="default"/>
      </w:rPr>
    </w:lvl>
    <w:lvl w:ilvl="8" w:tplc="3AB6CD08">
      <w:start w:val="1"/>
      <w:numFmt w:val="bullet"/>
      <w:lvlText w:val=""/>
      <w:lvlJc w:val="left"/>
      <w:pPr>
        <w:ind w:left="6480" w:hanging="360"/>
      </w:pPr>
      <w:rPr>
        <w:rFonts w:ascii="Wingdings" w:hAnsi="Wingdings" w:hint="default"/>
      </w:rPr>
    </w:lvl>
  </w:abstractNum>
  <w:abstractNum w:abstractNumId="3" w15:restartNumberingAfterBreak="0">
    <w:nsid w:val="7AECF462"/>
    <w:multiLevelType w:val="hybridMultilevel"/>
    <w:tmpl w:val="3B72E234"/>
    <w:lvl w:ilvl="0" w:tplc="77300AB0">
      <w:start w:val="1"/>
      <w:numFmt w:val="bullet"/>
      <w:lvlText w:val=""/>
      <w:lvlJc w:val="left"/>
      <w:pPr>
        <w:ind w:left="720" w:hanging="360"/>
      </w:pPr>
      <w:rPr>
        <w:rFonts w:ascii="Symbol" w:hAnsi="Symbol" w:hint="default"/>
      </w:rPr>
    </w:lvl>
    <w:lvl w:ilvl="1" w:tplc="75603F86">
      <w:start w:val="1"/>
      <w:numFmt w:val="bullet"/>
      <w:lvlText w:val="o"/>
      <w:lvlJc w:val="left"/>
      <w:pPr>
        <w:ind w:left="1440" w:hanging="360"/>
      </w:pPr>
      <w:rPr>
        <w:rFonts w:ascii="Courier New" w:hAnsi="Courier New" w:hint="default"/>
      </w:rPr>
    </w:lvl>
    <w:lvl w:ilvl="2" w:tplc="8278AAEC">
      <w:start w:val="1"/>
      <w:numFmt w:val="bullet"/>
      <w:lvlText w:val=""/>
      <w:lvlJc w:val="left"/>
      <w:pPr>
        <w:ind w:left="2160" w:hanging="360"/>
      </w:pPr>
      <w:rPr>
        <w:rFonts w:ascii="Wingdings" w:hAnsi="Wingdings" w:hint="default"/>
      </w:rPr>
    </w:lvl>
    <w:lvl w:ilvl="3" w:tplc="B7BE717E">
      <w:start w:val="1"/>
      <w:numFmt w:val="bullet"/>
      <w:lvlText w:val=""/>
      <w:lvlJc w:val="left"/>
      <w:pPr>
        <w:ind w:left="2880" w:hanging="360"/>
      </w:pPr>
      <w:rPr>
        <w:rFonts w:ascii="Symbol" w:hAnsi="Symbol" w:hint="default"/>
      </w:rPr>
    </w:lvl>
    <w:lvl w:ilvl="4" w:tplc="4818251C">
      <w:start w:val="1"/>
      <w:numFmt w:val="bullet"/>
      <w:lvlText w:val="o"/>
      <w:lvlJc w:val="left"/>
      <w:pPr>
        <w:ind w:left="3600" w:hanging="360"/>
      </w:pPr>
      <w:rPr>
        <w:rFonts w:ascii="Courier New" w:hAnsi="Courier New" w:hint="default"/>
      </w:rPr>
    </w:lvl>
    <w:lvl w:ilvl="5" w:tplc="E58493F2">
      <w:start w:val="1"/>
      <w:numFmt w:val="bullet"/>
      <w:lvlText w:val=""/>
      <w:lvlJc w:val="left"/>
      <w:pPr>
        <w:ind w:left="4320" w:hanging="360"/>
      </w:pPr>
      <w:rPr>
        <w:rFonts w:ascii="Wingdings" w:hAnsi="Wingdings" w:hint="default"/>
      </w:rPr>
    </w:lvl>
    <w:lvl w:ilvl="6" w:tplc="20F6FA20">
      <w:start w:val="1"/>
      <w:numFmt w:val="bullet"/>
      <w:lvlText w:val=""/>
      <w:lvlJc w:val="left"/>
      <w:pPr>
        <w:ind w:left="5040" w:hanging="360"/>
      </w:pPr>
      <w:rPr>
        <w:rFonts w:ascii="Symbol" w:hAnsi="Symbol" w:hint="default"/>
      </w:rPr>
    </w:lvl>
    <w:lvl w:ilvl="7" w:tplc="46EE7482">
      <w:start w:val="1"/>
      <w:numFmt w:val="bullet"/>
      <w:lvlText w:val="o"/>
      <w:lvlJc w:val="left"/>
      <w:pPr>
        <w:ind w:left="5760" w:hanging="360"/>
      </w:pPr>
      <w:rPr>
        <w:rFonts w:ascii="Courier New" w:hAnsi="Courier New" w:hint="default"/>
      </w:rPr>
    </w:lvl>
    <w:lvl w:ilvl="8" w:tplc="0D885F06">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AAB507"/>
    <w:rsid w:val="000B704D"/>
    <w:rsid w:val="001E3012"/>
    <w:rsid w:val="003F60B7"/>
    <w:rsid w:val="005107D6"/>
    <w:rsid w:val="007F6840"/>
    <w:rsid w:val="008F6B48"/>
    <w:rsid w:val="009A66EA"/>
    <w:rsid w:val="00B30165"/>
    <w:rsid w:val="00C03EDD"/>
    <w:rsid w:val="00C21E8E"/>
    <w:rsid w:val="00CE2357"/>
    <w:rsid w:val="00CE256D"/>
    <w:rsid w:val="00FB1D0B"/>
    <w:rsid w:val="01D6B2C3"/>
    <w:rsid w:val="0411DA4D"/>
    <w:rsid w:val="059E0384"/>
    <w:rsid w:val="0EBBEAE1"/>
    <w:rsid w:val="109DD6FA"/>
    <w:rsid w:val="1156C8D0"/>
    <w:rsid w:val="1961EA34"/>
    <w:rsid w:val="19F098E4"/>
    <w:rsid w:val="1B4504BB"/>
    <w:rsid w:val="1B7831AD"/>
    <w:rsid w:val="1EED7682"/>
    <w:rsid w:val="251F022F"/>
    <w:rsid w:val="2884A271"/>
    <w:rsid w:val="41CBC30F"/>
    <w:rsid w:val="459D8D91"/>
    <w:rsid w:val="4CA00AF1"/>
    <w:rsid w:val="50950411"/>
    <w:rsid w:val="51F54AC7"/>
    <w:rsid w:val="66A9A2B4"/>
    <w:rsid w:val="69C6DF16"/>
    <w:rsid w:val="6EAAB507"/>
    <w:rsid w:val="700F8938"/>
    <w:rsid w:val="715C3190"/>
    <w:rsid w:val="74A088DC"/>
    <w:rsid w:val="752C7768"/>
    <w:rsid w:val="75DB012C"/>
    <w:rsid w:val="77CA519F"/>
    <w:rsid w:val="781CB186"/>
    <w:rsid w:val="7AEC056D"/>
    <w:rsid w:val="7D27D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AB507"/>
  <w15:chartTrackingRefBased/>
  <w15:docId w15:val="{B2E8C84D-A67B-4BEA-86D0-CF8FA616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1D6B2C3"/>
    <w:pPr>
      <w:ind w:left="720"/>
      <w:contextualSpacing/>
    </w:pPr>
  </w:style>
  <w:style w:type="character" w:styleId="Hyperlink">
    <w:name w:val="Hyperlink"/>
    <w:basedOn w:val="DefaultParagraphFont"/>
    <w:uiPriority w:val="99"/>
    <w:unhideWhenUsed/>
    <w:rsid w:val="01D6B2C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52955">
      <w:bodyDiv w:val="1"/>
      <w:marLeft w:val="0"/>
      <w:marRight w:val="0"/>
      <w:marTop w:val="0"/>
      <w:marBottom w:val="0"/>
      <w:divBdr>
        <w:top w:val="none" w:sz="0" w:space="0" w:color="auto"/>
        <w:left w:val="none" w:sz="0" w:space="0" w:color="auto"/>
        <w:bottom w:val="none" w:sz="0" w:space="0" w:color="auto"/>
        <w:right w:val="none" w:sz="0" w:space="0" w:color="auto"/>
      </w:divBdr>
      <w:divsChild>
        <w:div w:id="1683582902">
          <w:marLeft w:val="0"/>
          <w:marRight w:val="0"/>
          <w:marTop w:val="0"/>
          <w:marBottom w:val="0"/>
          <w:divBdr>
            <w:top w:val="none" w:sz="0" w:space="0" w:color="auto"/>
            <w:left w:val="none" w:sz="0" w:space="0" w:color="auto"/>
            <w:bottom w:val="none" w:sz="0" w:space="0" w:color="auto"/>
            <w:right w:val="none" w:sz="0" w:space="0" w:color="auto"/>
          </w:divBdr>
        </w:div>
      </w:divsChild>
    </w:div>
    <w:div w:id="186068582">
      <w:bodyDiv w:val="1"/>
      <w:marLeft w:val="0"/>
      <w:marRight w:val="0"/>
      <w:marTop w:val="0"/>
      <w:marBottom w:val="0"/>
      <w:divBdr>
        <w:top w:val="none" w:sz="0" w:space="0" w:color="auto"/>
        <w:left w:val="none" w:sz="0" w:space="0" w:color="auto"/>
        <w:bottom w:val="none" w:sz="0" w:space="0" w:color="auto"/>
        <w:right w:val="none" w:sz="0" w:space="0" w:color="auto"/>
      </w:divBdr>
      <w:divsChild>
        <w:div w:id="1378773083">
          <w:marLeft w:val="0"/>
          <w:marRight w:val="0"/>
          <w:marTop w:val="0"/>
          <w:marBottom w:val="0"/>
          <w:divBdr>
            <w:top w:val="none" w:sz="0" w:space="0" w:color="auto"/>
            <w:left w:val="none" w:sz="0" w:space="0" w:color="auto"/>
            <w:bottom w:val="none" w:sz="0" w:space="0" w:color="auto"/>
            <w:right w:val="none" w:sz="0" w:space="0" w:color="auto"/>
          </w:divBdr>
          <w:divsChild>
            <w:div w:id="1673799254">
              <w:marLeft w:val="0"/>
              <w:marRight w:val="0"/>
              <w:marTop w:val="0"/>
              <w:marBottom w:val="0"/>
              <w:divBdr>
                <w:top w:val="none" w:sz="0" w:space="0" w:color="auto"/>
                <w:left w:val="none" w:sz="0" w:space="0" w:color="auto"/>
                <w:bottom w:val="none" w:sz="0" w:space="0" w:color="auto"/>
                <w:right w:val="none" w:sz="0" w:space="0" w:color="auto"/>
              </w:divBdr>
              <w:divsChild>
                <w:div w:id="1553495584">
                  <w:marLeft w:val="0"/>
                  <w:marRight w:val="0"/>
                  <w:marTop w:val="0"/>
                  <w:marBottom w:val="0"/>
                  <w:divBdr>
                    <w:top w:val="none" w:sz="0" w:space="0" w:color="auto"/>
                    <w:left w:val="none" w:sz="0" w:space="0" w:color="auto"/>
                    <w:bottom w:val="none" w:sz="0" w:space="0" w:color="auto"/>
                    <w:right w:val="none" w:sz="0" w:space="0" w:color="auto"/>
                  </w:divBdr>
                  <w:divsChild>
                    <w:div w:id="290745297">
                      <w:marLeft w:val="0"/>
                      <w:marRight w:val="0"/>
                      <w:marTop w:val="0"/>
                      <w:marBottom w:val="0"/>
                      <w:divBdr>
                        <w:top w:val="none" w:sz="0" w:space="0" w:color="auto"/>
                        <w:left w:val="none" w:sz="0" w:space="0" w:color="auto"/>
                        <w:bottom w:val="none" w:sz="0" w:space="0" w:color="auto"/>
                        <w:right w:val="none" w:sz="0" w:space="0" w:color="auto"/>
                      </w:divBdr>
                      <w:divsChild>
                        <w:div w:id="15709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9850">
          <w:marLeft w:val="0"/>
          <w:marRight w:val="0"/>
          <w:marTop w:val="0"/>
          <w:marBottom w:val="0"/>
          <w:divBdr>
            <w:top w:val="none" w:sz="0" w:space="0" w:color="auto"/>
            <w:left w:val="none" w:sz="0" w:space="0" w:color="auto"/>
            <w:bottom w:val="none" w:sz="0" w:space="0" w:color="auto"/>
            <w:right w:val="none" w:sz="0" w:space="0" w:color="auto"/>
          </w:divBdr>
          <w:divsChild>
            <w:div w:id="760494789">
              <w:marLeft w:val="0"/>
              <w:marRight w:val="0"/>
              <w:marTop w:val="0"/>
              <w:marBottom w:val="0"/>
              <w:divBdr>
                <w:top w:val="none" w:sz="0" w:space="0" w:color="auto"/>
                <w:left w:val="none" w:sz="0" w:space="0" w:color="auto"/>
                <w:bottom w:val="none" w:sz="0" w:space="0" w:color="auto"/>
                <w:right w:val="none" w:sz="0" w:space="0" w:color="auto"/>
              </w:divBdr>
              <w:divsChild>
                <w:div w:id="1004163322">
                  <w:marLeft w:val="0"/>
                  <w:marRight w:val="0"/>
                  <w:marTop w:val="0"/>
                  <w:marBottom w:val="0"/>
                  <w:divBdr>
                    <w:top w:val="none" w:sz="0" w:space="0" w:color="auto"/>
                    <w:left w:val="none" w:sz="0" w:space="0" w:color="auto"/>
                    <w:bottom w:val="none" w:sz="0" w:space="0" w:color="auto"/>
                    <w:right w:val="none" w:sz="0" w:space="0" w:color="auto"/>
                  </w:divBdr>
                  <w:divsChild>
                    <w:div w:id="1784423391">
                      <w:marLeft w:val="0"/>
                      <w:marRight w:val="0"/>
                      <w:marTop w:val="0"/>
                      <w:marBottom w:val="0"/>
                      <w:divBdr>
                        <w:top w:val="none" w:sz="0" w:space="0" w:color="auto"/>
                        <w:left w:val="none" w:sz="0" w:space="0" w:color="auto"/>
                        <w:bottom w:val="none" w:sz="0" w:space="0" w:color="auto"/>
                        <w:right w:val="none" w:sz="0" w:space="0" w:color="auto"/>
                      </w:divBdr>
                      <w:divsChild>
                        <w:div w:id="60858860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32539">
          <w:marLeft w:val="0"/>
          <w:marRight w:val="0"/>
          <w:marTop w:val="0"/>
          <w:marBottom w:val="0"/>
          <w:divBdr>
            <w:top w:val="none" w:sz="0" w:space="0" w:color="auto"/>
            <w:left w:val="none" w:sz="0" w:space="0" w:color="auto"/>
            <w:bottom w:val="none" w:sz="0" w:space="0" w:color="auto"/>
            <w:right w:val="none" w:sz="0" w:space="0" w:color="auto"/>
          </w:divBdr>
          <w:divsChild>
            <w:div w:id="1725135580">
              <w:marLeft w:val="0"/>
              <w:marRight w:val="0"/>
              <w:marTop w:val="0"/>
              <w:marBottom w:val="0"/>
              <w:divBdr>
                <w:top w:val="none" w:sz="0" w:space="0" w:color="auto"/>
                <w:left w:val="none" w:sz="0" w:space="0" w:color="auto"/>
                <w:bottom w:val="none" w:sz="0" w:space="0" w:color="auto"/>
                <w:right w:val="none" w:sz="0" w:space="0" w:color="auto"/>
              </w:divBdr>
              <w:divsChild>
                <w:div w:id="841511561">
                  <w:marLeft w:val="0"/>
                  <w:marRight w:val="0"/>
                  <w:marTop w:val="0"/>
                  <w:marBottom w:val="150"/>
                  <w:divBdr>
                    <w:top w:val="none" w:sz="0" w:space="0" w:color="auto"/>
                    <w:left w:val="none" w:sz="0" w:space="0" w:color="auto"/>
                    <w:bottom w:val="none" w:sz="0" w:space="0" w:color="auto"/>
                    <w:right w:val="none" w:sz="0" w:space="0" w:color="auto"/>
                  </w:divBdr>
                  <w:divsChild>
                    <w:div w:id="1565068897">
                      <w:marLeft w:val="0"/>
                      <w:marRight w:val="0"/>
                      <w:marTop w:val="0"/>
                      <w:marBottom w:val="0"/>
                      <w:divBdr>
                        <w:top w:val="none" w:sz="0" w:space="0" w:color="auto"/>
                        <w:left w:val="none" w:sz="0" w:space="0" w:color="auto"/>
                        <w:bottom w:val="none" w:sz="0" w:space="0" w:color="auto"/>
                        <w:right w:val="none" w:sz="0" w:space="0" w:color="auto"/>
                      </w:divBdr>
                    </w:div>
                  </w:divsChild>
                </w:div>
                <w:div w:id="624507961">
                  <w:marLeft w:val="0"/>
                  <w:marRight w:val="0"/>
                  <w:marTop w:val="75"/>
                  <w:marBottom w:val="0"/>
                  <w:divBdr>
                    <w:top w:val="none" w:sz="0" w:space="0" w:color="auto"/>
                    <w:left w:val="none" w:sz="0" w:space="0" w:color="auto"/>
                    <w:bottom w:val="none" w:sz="0" w:space="0" w:color="auto"/>
                    <w:right w:val="none" w:sz="0" w:space="0" w:color="auto"/>
                  </w:divBdr>
                  <w:divsChild>
                    <w:div w:id="191190123">
                      <w:marLeft w:val="0"/>
                      <w:marRight w:val="0"/>
                      <w:marTop w:val="0"/>
                      <w:marBottom w:val="0"/>
                      <w:divBdr>
                        <w:top w:val="none" w:sz="0" w:space="0" w:color="auto"/>
                        <w:left w:val="none" w:sz="0" w:space="0" w:color="auto"/>
                        <w:bottom w:val="none" w:sz="0" w:space="0" w:color="auto"/>
                        <w:right w:val="none" w:sz="0" w:space="0" w:color="auto"/>
                      </w:divBdr>
                      <w:divsChild>
                        <w:div w:id="1715032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9644870">
      <w:bodyDiv w:val="1"/>
      <w:marLeft w:val="0"/>
      <w:marRight w:val="0"/>
      <w:marTop w:val="0"/>
      <w:marBottom w:val="0"/>
      <w:divBdr>
        <w:top w:val="none" w:sz="0" w:space="0" w:color="auto"/>
        <w:left w:val="none" w:sz="0" w:space="0" w:color="auto"/>
        <w:bottom w:val="none" w:sz="0" w:space="0" w:color="auto"/>
        <w:right w:val="none" w:sz="0" w:space="0" w:color="auto"/>
      </w:divBdr>
      <w:divsChild>
        <w:div w:id="2050640554">
          <w:marLeft w:val="0"/>
          <w:marRight w:val="0"/>
          <w:marTop w:val="0"/>
          <w:marBottom w:val="0"/>
          <w:divBdr>
            <w:top w:val="none" w:sz="0" w:space="0" w:color="auto"/>
            <w:left w:val="none" w:sz="0" w:space="0" w:color="auto"/>
            <w:bottom w:val="none" w:sz="0" w:space="0" w:color="auto"/>
            <w:right w:val="none" w:sz="0" w:space="0" w:color="auto"/>
          </w:divBdr>
          <w:divsChild>
            <w:div w:id="1300838560">
              <w:marLeft w:val="0"/>
              <w:marRight w:val="0"/>
              <w:marTop w:val="0"/>
              <w:marBottom w:val="0"/>
              <w:divBdr>
                <w:top w:val="none" w:sz="0" w:space="0" w:color="auto"/>
                <w:left w:val="none" w:sz="0" w:space="0" w:color="auto"/>
                <w:bottom w:val="none" w:sz="0" w:space="0" w:color="auto"/>
                <w:right w:val="none" w:sz="0" w:space="0" w:color="auto"/>
              </w:divBdr>
              <w:divsChild>
                <w:div w:id="415831807">
                  <w:marLeft w:val="0"/>
                  <w:marRight w:val="0"/>
                  <w:marTop w:val="0"/>
                  <w:marBottom w:val="0"/>
                  <w:divBdr>
                    <w:top w:val="none" w:sz="0" w:space="0" w:color="auto"/>
                    <w:left w:val="none" w:sz="0" w:space="0" w:color="auto"/>
                    <w:bottom w:val="none" w:sz="0" w:space="0" w:color="auto"/>
                    <w:right w:val="none" w:sz="0" w:space="0" w:color="auto"/>
                  </w:divBdr>
                  <w:divsChild>
                    <w:div w:id="1785348288">
                      <w:marLeft w:val="0"/>
                      <w:marRight w:val="0"/>
                      <w:marTop w:val="0"/>
                      <w:marBottom w:val="0"/>
                      <w:divBdr>
                        <w:top w:val="none" w:sz="0" w:space="0" w:color="auto"/>
                        <w:left w:val="none" w:sz="0" w:space="0" w:color="auto"/>
                        <w:bottom w:val="none" w:sz="0" w:space="0" w:color="auto"/>
                        <w:right w:val="none" w:sz="0" w:space="0" w:color="auto"/>
                      </w:divBdr>
                      <w:divsChild>
                        <w:div w:id="19577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15420">
          <w:marLeft w:val="0"/>
          <w:marRight w:val="0"/>
          <w:marTop w:val="0"/>
          <w:marBottom w:val="0"/>
          <w:divBdr>
            <w:top w:val="none" w:sz="0" w:space="0" w:color="auto"/>
            <w:left w:val="none" w:sz="0" w:space="0" w:color="auto"/>
            <w:bottom w:val="none" w:sz="0" w:space="0" w:color="auto"/>
            <w:right w:val="none" w:sz="0" w:space="0" w:color="auto"/>
          </w:divBdr>
          <w:divsChild>
            <w:div w:id="718556499">
              <w:marLeft w:val="0"/>
              <w:marRight w:val="0"/>
              <w:marTop w:val="0"/>
              <w:marBottom w:val="0"/>
              <w:divBdr>
                <w:top w:val="none" w:sz="0" w:space="0" w:color="auto"/>
                <w:left w:val="none" w:sz="0" w:space="0" w:color="auto"/>
                <w:bottom w:val="none" w:sz="0" w:space="0" w:color="auto"/>
                <w:right w:val="none" w:sz="0" w:space="0" w:color="auto"/>
              </w:divBdr>
              <w:divsChild>
                <w:div w:id="1664816591">
                  <w:marLeft w:val="0"/>
                  <w:marRight w:val="0"/>
                  <w:marTop w:val="0"/>
                  <w:marBottom w:val="0"/>
                  <w:divBdr>
                    <w:top w:val="none" w:sz="0" w:space="0" w:color="auto"/>
                    <w:left w:val="none" w:sz="0" w:space="0" w:color="auto"/>
                    <w:bottom w:val="none" w:sz="0" w:space="0" w:color="auto"/>
                    <w:right w:val="none" w:sz="0" w:space="0" w:color="auto"/>
                  </w:divBdr>
                  <w:divsChild>
                    <w:div w:id="759063968">
                      <w:marLeft w:val="0"/>
                      <w:marRight w:val="0"/>
                      <w:marTop w:val="0"/>
                      <w:marBottom w:val="0"/>
                      <w:divBdr>
                        <w:top w:val="none" w:sz="0" w:space="0" w:color="auto"/>
                        <w:left w:val="none" w:sz="0" w:space="0" w:color="auto"/>
                        <w:bottom w:val="none" w:sz="0" w:space="0" w:color="auto"/>
                        <w:right w:val="none" w:sz="0" w:space="0" w:color="auto"/>
                      </w:divBdr>
                      <w:divsChild>
                        <w:div w:id="186995388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94710">
          <w:marLeft w:val="0"/>
          <w:marRight w:val="0"/>
          <w:marTop w:val="0"/>
          <w:marBottom w:val="0"/>
          <w:divBdr>
            <w:top w:val="none" w:sz="0" w:space="0" w:color="auto"/>
            <w:left w:val="none" w:sz="0" w:space="0" w:color="auto"/>
            <w:bottom w:val="none" w:sz="0" w:space="0" w:color="auto"/>
            <w:right w:val="none" w:sz="0" w:space="0" w:color="auto"/>
          </w:divBdr>
          <w:divsChild>
            <w:div w:id="2078165836">
              <w:marLeft w:val="0"/>
              <w:marRight w:val="0"/>
              <w:marTop w:val="0"/>
              <w:marBottom w:val="0"/>
              <w:divBdr>
                <w:top w:val="none" w:sz="0" w:space="0" w:color="auto"/>
                <w:left w:val="none" w:sz="0" w:space="0" w:color="auto"/>
                <w:bottom w:val="none" w:sz="0" w:space="0" w:color="auto"/>
                <w:right w:val="none" w:sz="0" w:space="0" w:color="auto"/>
              </w:divBdr>
              <w:divsChild>
                <w:div w:id="158498034">
                  <w:marLeft w:val="0"/>
                  <w:marRight w:val="0"/>
                  <w:marTop w:val="0"/>
                  <w:marBottom w:val="150"/>
                  <w:divBdr>
                    <w:top w:val="none" w:sz="0" w:space="0" w:color="auto"/>
                    <w:left w:val="none" w:sz="0" w:space="0" w:color="auto"/>
                    <w:bottom w:val="none" w:sz="0" w:space="0" w:color="auto"/>
                    <w:right w:val="none" w:sz="0" w:space="0" w:color="auto"/>
                  </w:divBdr>
                  <w:divsChild>
                    <w:div w:id="1934825951">
                      <w:marLeft w:val="0"/>
                      <w:marRight w:val="0"/>
                      <w:marTop w:val="0"/>
                      <w:marBottom w:val="0"/>
                      <w:divBdr>
                        <w:top w:val="none" w:sz="0" w:space="0" w:color="auto"/>
                        <w:left w:val="none" w:sz="0" w:space="0" w:color="auto"/>
                        <w:bottom w:val="none" w:sz="0" w:space="0" w:color="auto"/>
                        <w:right w:val="none" w:sz="0" w:space="0" w:color="auto"/>
                      </w:divBdr>
                    </w:div>
                  </w:divsChild>
                </w:div>
                <w:div w:id="1202667854">
                  <w:marLeft w:val="0"/>
                  <w:marRight w:val="0"/>
                  <w:marTop w:val="75"/>
                  <w:marBottom w:val="0"/>
                  <w:divBdr>
                    <w:top w:val="none" w:sz="0" w:space="0" w:color="auto"/>
                    <w:left w:val="none" w:sz="0" w:space="0" w:color="auto"/>
                    <w:bottom w:val="none" w:sz="0" w:space="0" w:color="auto"/>
                    <w:right w:val="none" w:sz="0" w:space="0" w:color="auto"/>
                  </w:divBdr>
                  <w:divsChild>
                    <w:div w:id="1208758237">
                      <w:marLeft w:val="0"/>
                      <w:marRight w:val="0"/>
                      <w:marTop w:val="0"/>
                      <w:marBottom w:val="0"/>
                      <w:divBdr>
                        <w:top w:val="none" w:sz="0" w:space="0" w:color="auto"/>
                        <w:left w:val="none" w:sz="0" w:space="0" w:color="auto"/>
                        <w:bottom w:val="none" w:sz="0" w:space="0" w:color="auto"/>
                        <w:right w:val="none" w:sz="0" w:space="0" w:color="auto"/>
                      </w:divBdr>
                      <w:divsChild>
                        <w:div w:id="188798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34526075">
      <w:bodyDiv w:val="1"/>
      <w:marLeft w:val="0"/>
      <w:marRight w:val="0"/>
      <w:marTop w:val="0"/>
      <w:marBottom w:val="0"/>
      <w:divBdr>
        <w:top w:val="none" w:sz="0" w:space="0" w:color="auto"/>
        <w:left w:val="none" w:sz="0" w:space="0" w:color="auto"/>
        <w:bottom w:val="none" w:sz="0" w:space="0" w:color="auto"/>
        <w:right w:val="none" w:sz="0" w:space="0" w:color="auto"/>
      </w:divBdr>
      <w:divsChild>
        <w:div w:id="184177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survey.gadoe.org%2FFM%3Fsid%3D0F6289B8&amp;data=05%7C02%7CMankiTa%40BOE.richmond.k12.ga.us%7Cde1888444e564d1f1a9908dd58201676%7C30b22d4073624f1783a92530927b6f65%7C0%7C0%7C638763617004798994%7CUnknown%7CTWFpbGZsb3d8eyJFbXB0eU1hcGkiOnRydWUsIlYiOiIwLjAuMDAwMCIsIlAiOiJXaW4zMiIsIkFOIjoiTWFpbCIsIldUIjoyfQ%3D%3D%7C0%7C%7C%7C&amp;sdata=kal0kV534ZzzHRtRufQrLDdD%2BRni6fFV2JXdq%2FhRmH8%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11.safelinks.protection.outlook.com/?url=https%3A%2F%2Fsurvey.gadoe.org%2FFM%3Fsid%3D0F6289B8&amp;data=05%7C02%7CMankiTa%40BOE.richmond.k12.ga.us%7Cde1888444e564d1f1a9908dd58201676%7C30b22d4073624f1783a92530927b6f65%7C0%7C0%7C638763617004798994%7CUnknown%7CTWFpbGZsb3d8eyJFbXB0eU1hcGkiOnRydWUsIlYiOiIwLjAuMDAwMCIsIlAiOiJXaW4zMiIsIkFOIjoiTWFpbCIsIldUIjoyfQ%3D%3D%7C0%7C%7C%7C&amp;sdata=kal0kV534ZzzHRtRufQrLDdD%2BRni6fFV2JXdq%2FhRmH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5f9498-9e67-4026-9a38-dc4d699ba30e">
      <Terms xmlns="http://schemas.microsoft.com/office/infopath/2007/PartnerControls"/>
    </lcf76f155ced4ddcb4097134ff3c332f>
    <TaxCatchAll xmlns="195b5354-f035-4290-b4c7-2d77165ee9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A565FA7B33F458E6592375E908E08" ma:contentTypeVersion="18" ma:contentTypeDescription="Create a new document." ma:contentTypeScope="" ma:versionID="2c93432e2020970bf29ecd5e6916551a">
  <xsd:schema xmlns:xsd="http://www.w3.org/2001/XMLSchema" xmlns:xs="http://www.w3.org/2001/XMLSchema" xmlns:p="http://schemas.microsoft.com/office/2006/metadata/properties" xmlns:ns2="635f9498-9e67-4026-9a38-dc4d699ba30e" xmlns:ns3="195b5354-f035-4290-b4c7-2d77165ee927" targetNamespace="http://schemas.microsoft.com/office/2006/metadata/properties" ma:root="true" ma:fieldsID="87794109b8c245c34edc1723242266c0" ns2:_="" ns3:_="">
    <xsd:import namespace="635f9498-9e67-4026-9a38-dc4d699ba30e"/>
    <xsd:import namespace="195b5354-f035-4290-b4c7-2d77165ee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f9498-9e67-4026-9a38-dc4d699ba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099b82-bc8d-4345-9a6b-b409626404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b5354-f035-4290-b4c7-2d77165ee9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d95752-d2eb-424a-9896-6130312bfaa3}" ma:internalName="TaxCatchAll" ma:showField="CatchAllData" ma:web="195b5354-f035-4290-b4c7-2d77165ee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6E081-EF09-49C5-8412-91D37FEA6ED3}">
  <ds:schemaRefs>
    <ds:schemaRef ds:uri="http://schemas.microsoft.com/office/2006/metadata/properties"/>
    <ds:schemaRef ds:uri="http://schemas.microsoft.com/office/infopath/2007/PartnerControls"/>
    <ds:schemaRef ds:uri="635f9498-9e67-4026-9a38-dc4d699ba30e"/>
    <ds:schemaRef ds:uri="195b5354-f035-4290-b4c7-2d77165ee927"/>
  </ds:schemaRefs>
</ds:datastoreItem>
</file>

<file path=customXml/itemProps2.xml><?xml version="1.0" encoding="utf-8"?>
<ds:datastoreItem xmlns:ds="http://schemas.openxmlformats.org/officeDocument/2006/customXml" ds:itemID="{B9B29EF6-34B7-46F8-82D9-6F768829B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f9498-9e67-4026-9a38-dc4d699ba30e"/>
    <ds:schemaRef ds:uri="195b5354-f035-4290-b4c7-2d77165ee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7328A-ADC9-4E4B-BC65-F35BD8EEE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Lacuesta, Haley</dc:creator>
  <cp:keywords/>
  <dc:description/>
  <cp:lastModifiedBy>Mankin, Tabitha</cp:lastModifiedBy>
  <cp:revision>2</cp:revision>
  <dcterms:created xsi:type="dcterms:W3CDTF">2025-02-28T17:54:00Z</dcterms:created>
  <dcterms:modified xsi:type="dcterms:W3CDTF">2025-02-28T17:54:00Z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0x010100490A565FA7B33F458E6592375E908E08</vt:lpwstr>
  </property>
  <property fmtid="{D5CDD505-2E9C-101B-9397-08002B2CF9AE}" pid="3" name="MediaServiceImageTags">
    <vt:lpwstr/>
  </property>
</Properties>
</file>